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E6" w:rsidRDefault="002A27E6" w:rsidP="002A27E6">
      <w:pPr>
        <w:pStyle w:val="Zkladntextodsazen"/>
        <w:spacing w:after="0"/>
        <w:ind w:left="0"/>
        <w:jc w:val="right"/>
        <w:rPr>
          <w:bCs/>
        </w:rPr>
      </w:pPr>
      <w:r>
        <w:rPr>
          <w:bCs/>
        </w:rPr>
        <w:t>Príloha č.2</w:t>
      </w:r>
    </w:p>
    <w:p w:rsidR="002A27E6" w:rsidRDefault="002A27E6" w:rsidP="002A27E6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......................................................................................................................................................</w:t>
      </w:r>
    </w:p>
    <w:p w:rsidR="002A27E6" w:rsidRDefault="002A27E6" w:rsidP="002A27E6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(názov, obchodné meno, sídlo, IČO)</w:t>
      </w:r>
    </w:p>
    <w:p w:rsidR="002A27E6" w:rsidRDefault="002A27E6" w:rsidP="002A27E6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Základná škola s materskou školou</w:t>
      </w:r>
    </w:p>
    <w:p w:rsidR="002A27E6" w:rsidRDefault="002A27E6" w:rsidP="002A27E6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Školská 3</w:t>
      </w:r>
    </w:p>
    <w:p w:rsidR="002A27E6" w:rsidRDefault="002A27E6" w:rsidP="002A27E6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044 24 Poproč</w:t>
      </w:r>
    </w:p>
    <w:p w:rsidR="002A27E6" w:rsidRDefault="002A27E6" w:rsidP="002A27E6">
      <w:pPr>
        <w:tabs>
          <w:tab w:val="left" w:pos="9000"/>
        </w:tabs>
        <w:ind w:right="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Cenová ponuka</w:t>
      </w:r>
    </w:p>
    <w:p w:rsidR="002A27E6" w:rsidRDefault="002A27E6" w:rsidP="002A27E6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(VZOR)</w:t>
      </w:r>
    </w:p>
    <w:p w:rsidR="002A27E6" w:rsidRDefault="002A27E6" w:rsidP="002A27E6">
      <w:pPr>
        <w:tabs>
          <w:tab w:val="left" w:pos="9000"/>
        </w:tabs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Verejný obstarávateľ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A27E6" w:rsidRDefault="002A27E6" w:rsidP="002A27E6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Základná škola s materskou školou, Školská 3, 044 24 Poproč</w:t>
      </w:r>
    </w:p>
    <w:p w:rsidR="002A27E6" w:rsidRDefault="002A27E6" w:rsidP="002A27E6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</w:p>
    <w:p w:rsidR="002A27E6" w:rsidRDefault="002A27E6" w:rsidP="002A27E6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Predmet zákazky 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27E6" w:rsidRDefault="002A27E6" w:rsidP="002A27E6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 Nábytok  a vybavenie tried pre materskú školu ZŠ  s MŠ Poproč  “</w:t>
      </w:r>
    </w:p>
    <w:p w:rsidR="002A27E6" w:rsidRDefault="002A27E6" w:rsidP="002A27E6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poskytnutie tovaru: </w:t>
      </w:r>
    </w:p>
    <w:tbl>
      <w:tblPr>
        <w:tblStyle w:val="Mkatabulky"/>
        <w:tblW w:w="0" w:type="auto"/>
        <w:tblLook w:val="04A0"/>
      </w:tblPr>
      <w:tblGrid>
        <w:gridCol w:w="590"/>
        <w:gridCol w:w="3487"/>
        <w:gridCol w:w="1134"/>
        <w:gridCol w:w="2127"/>
        <w:gridCol w:w="1950"/>
      </w:tblGrid>
      <w:tr w:rsidR="002A27E6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P.č.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tovaru: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za  1 ks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spolu</w:t>
            </w:r>
          </w:p>
        </w:tc>
      </w:tr>
      <w:tr w:rsidR="002A27E6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pStyle w:val="Obsahtabulky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Stoly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jedálne</w:t>
            </w:r>
            <w:proofErr w:type="spellEnd"/>
          </w:p>
          <w:p w:rsidR="002A27E6" w:rsidRDefault="002A27E6">
            <w:pPr>
              <w:pStyle w:val="Obsahtabulky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Obsahtabulky"/>
              <w:snapToGrid w:val="0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</w:tr>
      <w:tr w:rsidR="002A27E6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  <w:proofErr w:type="spellStart"/>
            <w:r>
              <w:rPr>
                <w:b/>
              </w:rPr>
              <w:t>Predeľovacia</w:t>
            </w:r>
            <w:proofErr w:type="spellEnd"/>
            <w:r>
              <w:rPr>
                <w:b/>
              </w:rPr>
              <w:t xml:space="preserve"> stena do WC</w:t>
            </w:r>
          </w:p>
          <w:p w:rsidR="002A27E6" w:rsidRDefault="002A27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</w:tr>
      <w:tr w:rsidR="002A27E6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Plastové boxy na hračky</w:t>
            </w:r>
          </w:p>
          <w:p w:rsidR="002A27E6" w:rsidRDefault="002A27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</w:tr>
      <w:tr w:rsidR="002A27E6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Sušička na výkresy</w:t>
            </w:r>
          </w:p>
          <w:p w:rsidR="002A27E6" w:rsidRDefault="002A27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E6" w:rsidRDefault="002A27E6">
            <w:pPr>
              <w:rPr>
                <w:b/>
              </w:rPr>
            </w:pPr>
          </w:p>
        </w:tc>
      </w:tr>
      <w:tr w:rsidR="00EA1163" w:rsidTr="002A27E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3" w:rsidRDefault="00EA116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3" w:rsidRDefault="00EA1163">
            <w:pPr>
              <w:rPr>
                <w:b/>
              </w:rPr>
            </w:pPr>
            <w:r>
              <w:rPr>
                <w:b/>
              </w:rPr>
              <w:t>Doprava</w:t>
            </w:r>
          </w:p>
          <w:p w:rsidR="00EA1163" w:rsidRDefault="00EA11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3" w:rsidRDefault="00EA1163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3" w:rsidRDefault="00EA1163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3" w:rsidRDefault="00EA1163">
            <w:pPr>
              <w:rPr>
                <w:b/>
              </w:rPr>
            </w:pPr>
          </w:p>
        </w:tc>
      </w:tr>
      <w:tr w:rsidR="002A27E6" w:rsidTr="002A27E6">
        <w:trPr>
          <w:trHeight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EA1163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</w:t>
            </w:r>
            <w:r w:rsidR="002A27E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</w:t>
            </w:r>
            <w:r w:rsidR="00EA116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nutých tovarov spolu (bod 1 až 5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)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2A27E6" w:rsidTr="002A27E6">
        <w:trPr>
          <w:trHeight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EA1163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</w:t>
            </w:r>
            <w:r w:rsidR="002A27E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2A27E6" w:rsidTr="002A27E6">
        <w:trPr>
          <w:trHeight w:val="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EA1163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  <w:r w:rsidR="002A27E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vrátane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27E6" w:rsidRDefault="002A27E6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</w:tbl>
    <w:p w:rsidR="002A27E6" w:rsidRDefault="002A27E6" w:rsidP="002A27E6">
      <w:pPr>
        <w:pStyle w:val="Zkladntextodsazen"/>
        <w:spacing w:after="0"/>
        <w:ind w:left="0"/>
        <w:jc w:val="both"/>
        <w:rPr>
          <w:b/>
        </w:rPr>
      </w:pPr>
    </w:p>
    <w:p w:rsidR="002A27E6" w:rsidRDefault="002A27E6" w:rsidP="002A27E6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Sme-nie sme platcami DPH </w:t>
      </w:r>
      <w:r>
        <w:rPr>
          <w:sz w:val="20"/>
          <w:szCs w:val="20"/>
        </w:rPr>
        <w:t>(neplatný údaj prečiarknúť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2A27E6" w:rsidRDefault="002A27E6" w:rsidP="002A27E6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</w:p>
    <w:p w:rsidR="002A27E6" w:rsidRDefault="002A27E6" w:rsidP="002A27E6">
      <w:pPr>
        <w:pStyle w:val="Zkladntextodsazen"/>
        <w:spacing w:after="0"/>
        <w:ind w:left="0"/>
        <w:jc w:val="both"/>
        <w:rPr>
          <w:b/>
        </w:rPr>
      </w:pPr>
    </w:p>
    <w:p w:rsidR="002A27E6" w:rsidRDefault="002A27E6" w:rsidP="002A27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 dňa: 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A27E6" w:rsidRDefault="002A27E6" w:rsidP="002A27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2A27E6" w:rsidRDefault="002A27E6" w:rsidP="002A27E6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Odtlačok pečiatky a podpis/y štatutárneho / 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  <w:r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>
        <w:rPr>
          <w:rFonts w:ascii="Times New Roman" w:hAnsi="Times New Roman"/>
          <w:sz w:val="24"/>
          <w:szCs w:val="24"/>
        </w:rPr>
        <w:t>ov</w:t>
      </w:r>
      <w:proofErr w:type="spellEnd"/>
    </w:p>
    <w:p w:rsidR="002F10DC" w:rsidRDefault="002F10DC"/>
    <w:sectPr w:rsidR="002F10DC" w:rsidSect="0021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7E6"/>
    <w:rsid w:val="0021381D"/>
    <w:rsid w:val="002A27E6"/>
    <w:rsid w:val="002F10DC"/>
    <w:rsid w:val="00A1314A"/>
    <w:rsid w:val="00EA1163"/>
    <w:rsid w:val="00F6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7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27E6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A27E6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A27E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Obsahtabulky">
    <w:name w:val="Obsah tabulky"/>
    <w:basedOn w:val="Normln"/>
    <w:rsid w:val="002A27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styleId="Mkatabulky">
    <w:name w:val="Table Grid"/>
    <w:basedOn w:val="Normlntabulka"/>
    <w:uiPriority w:val="59"/>
    <w:rsid w:val="002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27E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A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27E6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A27E6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A27E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Obsahtabulky">
    <w:name w:val="Obsah tabulky"/>
    <w:basedOn w:val="Normlny"/>
    <w:rsid w:val="002A27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styleId="Mriekatabuky">
    <w:name w:val="Table Grid"/>
    <w:basedOn w:val="Normlnatabuka"/>
    <w:uiPriority w:val="59"/>
    <w:rsid w:val="002A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Bozena</cp:lastModifiedBy>
  <cp:revision>5</cp:revision>
  <dcterms:created xsi:type="dcterms:W3CDTF">2013-12-16T14:02:00Z</dcterms:created>
  <dcterms:modified xsi:type="dcterms:W3CDTF">2013-12-16T17:28:00Z</dcterms:modified>
</cp:coreProperties>
</file>