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C5" w:rsidRDefault="000405C5" w:rsidP="000405C5">
      <w:pPr>
        <w:pStyle w:val="Zkladntextodsazen"/>
        <w:spacing w:after="0"/>
        <w:ind w:left="0"/>
        <w:jc w:val="right"/>
        <w:rPr>
          <w:bCs/>
        </w:rPr>
      </w:pPr>
      <w:r>
        <w:rPr>
          <w:bCs/>
        </w:rPr>
        <w:t>Príloha č.2</w:t>
      </w:r>
    </w:p>
    <w:p w:rsidR="000405C5" w:rsidRDefault="000405C5" w:rsidP="000405C5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......................................................................................................................................................</w:t>
      </w:r>
    </w:p>
    <w:p w:rsidR="000405C5" w:rsidRDefault="000405C5" w:rsidP="000405C5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(názov, obchodné meno, sídlo, IČO)</w:t>
      </w:r>
    </w:p>
    <w:p w:rsidR="000405C5" w:rsidRDefault="000405C5" w:rsidP="000405C5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Základná škola s materskou školou</w:t>
      </w:r>
    </w:p>
    <w:p w:rsidR="000405C5" w:rsidRDefault="000405C5" w:rsidP="000405C5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Školská 3</w:t>
      </w:r>
    </w:p>
    <w:p w:rsidR="000405C5" w:rsidRDefault="000405C5" w:rsidP="000405C5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044 24 Poproč</w:t>
      </w:r>
    </w:p>
    <w:p w:rsidR="00715159" w:rsidRDefault="00715159" w:rsidP="000405C5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</w:p>
    <w:p w:rsidR="000405C5" w:rsidRDefault="000405C5" w:rsidP="000405C5">
      <w:pPr>
        <w:tabs>
          <w:tab w:val="left" w:pos="9000"/>
        </w:tabs>
        <w:ind w:right="7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Cenová ponuka</w:t>
      </w:r>
    </w:p>
    <w:p w:rsidR="000405C5" w:rsidRDefault="000405C5" w:rsidP="000405C5">
      <w:pPr>
        <w:tabs>
          <w:tab w:val="left" w:pos="9000"/>
        </w:tabs>
        <w:ind w:right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(VZOR)</w:t>
      </w:r>
    </w:p>
    <w:p w:rsidR="000405C5" w:rsidRDefault="000405C5" w:rsidP="000405C5">
      <w:pPr>
        <w:tabs>
          <w:tab w:val="left" w:pos="9000"/>
        </w:tabs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Verejný obstarávateľ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405C5" w:rsidRDefault="000405C5" w:rsidP="000405C5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Základná škola s materskou školou, Školská 3, 044 24 Poproč</w:t>
      </w:r>
    </w:p>
    <w:p w:rsidR="000405C5" w:rsidRDefault="000405C5" w:rsidP="000405C5">
      <w:pPr>
        <w:pStyle w:val="Zhlav"/>
        <w:tabs>
          <w:tab w:val="left" w:pos="4820"/>
        </w:tabs>
        <w:rPr>
          <w:rFonts w:asciiTheme="majorHAnsi" w:hAnsiTheme="majorHAnsi"/>
          <w:b/>
          <w:sz w:val="24"/>
          <w:szCs w:val="24"/>
        </w:rPr>
      </w:pPr>
    </w:p>
    <w:p w:rsidR="000405C5" w:rsidRDefault="000405C5" w:rsidP="000405C5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Predmet zákazky 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405C5" w:rsidRPr="00EE3C0D" w:rsidRDefault="000405C5" w:rsidP="000405C5">
      <w:pPr>
        <w:rPr>
          <w:rFonts w:ascii="Times New Roman" w:hAnsi="Times New Roman"/>
          <w:b/>
          <w:bCs/>
        </w:rPr>
      </w:pPr>
      <w:r w:rsidRPr="00EE3C0D">
        <w:rPr>
          <w:rFonts w:ascii="Times New Roman" w:hAnsi="Times New Roman"/>
          <w:sz w:val="24"/>
          <w:szCs w:val="24"/>
        </w:rPr>
        <w:t xml:space="preserve">„ </w:t>
      </w:r>
      <w:r w:rsidRPr="00EE3C0D">
        <w:rPr>
          <w:rFonts w:ascii="Times New Roman" w:hAnsi="Times New Roman"/>
          <w:b/>
          <w:bCs/>
          <w:color w:val="000000"/>
          <w:sz w:val="24"/>
          <w:szCs w:val="24"/>
        </w:rPr>
        <w:t>Zabezpečenie didaktických hračiek pre deti materskej školy ZŠ s MŠ Poproč</w:t>
      </w:r>
      <w:r w:rsidRPr="00EE3C0D">
        <w:rPr>
          <w:rFonts w:ascii="Times New Roman" w:hAnsi="Times New Roman"/>
          <w:b/>
          <w:bCs/>
          <w:color w:val="000000"/>
        </w:rPr>
        <w:t xml:space="preserve">  “</w:t>
      </w:r>
    </w:p>
    <w:p w:rsidR="000405C5" w:rsidRDefault="000405C5" w:rsidP="000405C5">
      <w:pPr>
        <w:tabs>
          <w:tab w:val="right" w:pos="8789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poskytnutie tovaru: </w:t>
      </w:r>
    </w:p>
    <w:tbl>
      <w:tblPr>
        <w:tblStyle w:val="Mkatabulky"/>
        <w:tblW w:w="0" w:type="auto"/>
        <w:tblLook w:val="04A0"/>
      </w:tblPr>
      <w:tblGrid>
        <w:gridCol w:w="590"/>
        <w:gridCol w:w="3487"/>
        <w:gridCol w:w="1134"/>
        <w:gridCol w:w="2127"/>
        <w:gridCol w:w="1950"/>
      </w:tblGrid>
      <w:tr w:rsidR="000405C5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C5" w:rsidRDefault="000405C5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P.č.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C5" w:rsidRDefault="000405C5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Názov tovaru: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C5" w:rsidRDefault="000405C5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C5" w:rsidRDefault="000405C5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za  1 ks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C5" w:rsidRDefault="000405C5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v EUR spolu</w:t>
            </w: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Penový</w:t>
            </w:r>
            <w:proofErr w:type="spellEnd"/>
            <w:r>
              <w:t xml:space="preserve"> </w:t>
            </w:r>
            <w:proofErr w:type="spellStart"/>
            <w:r>
              <w:t>koberec</w:t>
            </w:r>
            <w:proofErr w:type="spellEnd"/>
            <w:r>
              <w:t xml:space="preserve"> mix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Dekorácia</w:t>
            </w:r>
            <w:proofErr w:type="spellEnd"/>
            <w:r>
              <w:t xml:space="preserve"> 4 </w:t>
            </w:r>
            <w:proofErr w:type="spellStart"/>
            <w:r>
              <w:t>ročných</w:t>
            </w:r>
            <w:proofErr w:type="spellEnd"/>
            <w:r>
              <w:t xml:space="preserve"> </w:t>
            </w:r>
            <w:proofErr w:type="spellStart"/>
            <w:r>
              <w:t>období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Vláčiková</w:t>
            </w:r>
            <w:proofErr w:type="spellEnd"/>
            <w:r>
              <w:t xml:space="preserve"> </w:t>
            </w:r>
            <w:proofErr w:type="spellStart"/>
            <w:r>
              <w:t>dráha</w:t>
            </w:r>
            <w:proofErr w:type="spellEnd"/>
            <w:r>
              <w:t xml:space="preserve"> MAX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Kostýmové</w:t>
            </w:r>
            <w:proofErr w:type="spellEnd"/>
            <w:r>
              <w:t xml:space="preserve"> </w:t>
            </w:r>
            <w:proofErr w:type="spellStart"/>
            <w:r>
              <w:t>čiapočky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Kočíky</w:t>
            </w:r>
            <w:proofErr w:type="spellEnd"/>
            <w:r>
              <w:t xml:space="preserve"> pre </w:t>
            </w:r>
            <w:proofErr w:type="spellStart"/>
            <w:r>
              <w:t>bábiky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Bábika</w:t>
            </w:r>
            <w:proofErr w:type="spellEnd"/>
            <w:r>
              <w:t xml:space="preserve"> - </w:t>
            </w:r>
            <w:proofErr w:type="spellStart"/>
            <w:r>
              <w:t>interaktívna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Stavebnica</w:t>
            </w:r>
            <w:proofErr w:type="spellEnd"/>
            <w:r>
              <w:t xml:space="preserve"> –</w:t>
            </w:r>
            <w:proofErr w:type="spellStart"/>
            <w:r>
              <w:t>Seva</w:t>
            </w:r>
            <w:proofErr w:type="spellEnd"/>
            <w:r>
              <w:t xml:space="preserve"> 4 </w:t>
            </w:r>
            <w:proofErr w:type="spellStart"/>
            <w:r>
              <w:t>uni</w:t>
            </w:r>
            <w:proofErr w:type="spellEnd"/>
            <w:r>
              <w:t xml:space="preserve"> wagon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-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obliekať</w:t>
            </w:r>
            <w:proofErr w:type="spellEnd"/>
            <w:r>
              <w:t xml:space="preserve"> </w:t>
            </w:r>
            <w:proofErr w:type="spellStart"/>
            <w:r>
              <w:t>počas</w:t>
            </w:r>
            <w:proofErr w:type="spellEnd"/>
            <w:r>
              <w:t xml:space="preserve"> 4 </w:t>
            </w:r>
            <w:proofErr w:type="spellStart"/>
            <w:r>
              <w:t>ročných</w:t>
            </w:r>
            <w:proofErr w:type="spellEnd"/>
            <w:r>
              <w:t xml:space="preserve"> </w:t>
            </w:r>
            <w:proofErr w:type="spellStart"/>
            <w:r>
              <w:t>období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 – </w:t>
            </w:r>
            <w:proofErr w:type="spellStart"/>
            <w:r>
              <w:t>nájdi</w:t>
            </w:r>
            <w:proofErr w:type="spellEnd"/>
            <w:r>
              <w:t xml:space="preserve"> </w:t>
            </w:r>
            <w:proofErr w:type="spellStart"/>
            <w:r>
              <w:t>chybu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>- Menu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r>
              <w:t xml:space="preserve">Maxi </w:t>
            </w:r>
            <w:proofErr w:type="spellStart"/>
            <w:r>
              <w:t>drevené</w:t>
            </w:r>
            <w:proofErr w:type="spellEnd"/>
            <w:r>
              <w:t xml:space="preserve"> domino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Podložka</w:t>
            </w:r>
            <w:proofErr w:type="spellEnd"/>
            <w:r>
              <w:t xml:space="preserve"> Bee-</w:t>
            </w:r>
            <w:proofErr w:type="spellStart"/>
            <w:r>
              <w:t>Bot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 – </w:t>
            </w:r>
            <w:proofErr w:type="spellStart"/>
            <w:r>
              <w:t>Separuj</w:t>
            </w:r>
            <w:proofErr w:type="spellEnd"/>
            <w:r>
              <w:t xml:space="preserve"> a </w:t>
            </w:r>
            <w:proofErr w:type="spellStart"/>
            <w:r>
              <w:t>recykluj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 - </w:t>
            </w:r>
            <w:proofErr w:type="spellStart"/>
            <w:r>
              <w:t>Človeče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Plastelína</w:t>
            </w:r>
            <w:proofErr w:type="spellEnd"/>
            <w:r>
              <w:t xml:space="preserve"> maxi </w:t>
            </w:r>
            <w:proofErr w:type="spellStart"/>
            <w:r>
              <w:t>balenie</w:t>
            </w:r>
            <w:proofErr w:type="spellEnd"/>
            <w:r>
              <w:t xml:space="preserve"> 2,4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715159">
            <w:pPr>
              <w:pStyle w:val="Obsahtabulky"/>
              <w:snapToGrid w:val="0"/>
              <w:spacing w:line="276" w:lineRule="auto"/>
            </w:pPr>
            <w:r>
              <w:t xml:space="preserve">Maxi </w:t>
            </w:r>
            <w:proofErr w:type="spellStart"/>
            <w:r>
              <w:t>stavebnica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proofErr w:type="spellStart"/>
            <w:r>
              <w:t>Hra</w:t>
            </w:r>
            <w:proofErr w:type="spellEnd"/>
            <w:r>
              <w:t xml:space="preserve"> – </w:t>
            </w:r>
            <w:proofErr w:type="spellStart"/>
            <w:r>
              <w:t>Odkiaľ</w:t>
            </w:r>
            <w:proofErr w:type="spellEnd"/>
            <w:r>
              <w:t xml:space="preserve"> </w:t>
            </w:r>
            <w:proofErr w:type="spellStart"/>
            <w:r>
              <w:t>pochádza</w:t>
            </w:r>
            <w:proofErr w:type="spellEnd"/>
            <w:r>
              <w:t xml:space="preserve"> </w:t>
            </w:r>
            <w:proofErr w:type="spellStart"/>
            <w:r>
              <w:t>potrava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 w:rsidP="00D259D7">
            <w:pPr>
              <w:pStyle w:val="Obsahtabulky"/>
              <w:snapToGrid w:val="0"/>
              <w:spacing w:line="276" w:lineRule="auto"/>
            </w:pPr>
            <w:r>
              <w:t xml:space="preserve">Mega </w:t>
            </w:r>
            <w:proofErr w:type="spellStart"/>
            <w:r>
              <w:t>voskovky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C825E3">
            <w:pPr>
              <w:pStyle w:val="Obsahtabulky"/>
              <w:snapToGrid w:val="0"/>
              <w:spacing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  <w:r>
              <w:rPr>
                <w:b/>
              </w:rPr>
              <w:t>Doprava</w:t>
            </w:r>
          </w:p>
          <w:p w:rsidR="00CF263E" w:rsidRDefault="00CF263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E" w:rsidRDefault="00CF263E">
            <w:pPr>
              <w:rPr>
                <w:b/>
              </w:rPr>
            </w:pPr>
          </w:p>
        </w:tc>
      </w:tr>
      <w:tr w:rsidR="00CF263E" w:rsidTr="000405C5">
        <w:trPr>
          <w:trHeight w:val="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715159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715159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Cena poskytnutých tovarov spolu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(bod 1 až 19)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CF263E" w:rsidTr="000405C5">
        <w:trPr>
          <w:trHeight w:val="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 w:rsidP="00715159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21.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  <w:tr w:rsidR="00CF263E" w:rsidTr="000405C5">
        <w:trPr>
          <w:trHeight w:val="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poskytnutých tovarov vrátane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263E" w:rsidRDefault="00CF263E">
            <w:pPr>
              <w:pStyle w:val="Zkladntextodsazen"/>
              <w:spacing w:after="0"/>
              <w:ind w:left="0"/>
              <w:jc w:val="both"/>
              <w:rPr>
                <w:b/>
                <w:lang w:eastAsia="en-US"/>
              </w:rPr>
            </w:pPr>
          </w:p>
        </w:tc>
      </w:tr>
    </w:tbl>
    <w:p w:rsidR="000405C5" w:rsidRDefault="000405C5" w:rsidP="000405C5">
      <w:pPr>
        <w:pStyle w:val="Zkladntextodsazen"/>
        <w:spacing w:after="0"/>
        <w:ind w:left="0"/>
        <w:jc w:val="both"/>
        <w:rPr>
          <w:b/>
        </w:rPr>
      </w:pPr>
    </w:p>
    <w:p w:rsidR="000405C5" w:rsidRDefault="000405C5" w:rsidP="000405C5">
      <w:pPr>
        <w:pStyle w:val="Zkladntextodsazen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Sme-nie sme platcami DPH </w:t>
      </w:r>
      <w:r>
        <w:rPr>
          <w:sz w:val="20"/>
          <w:szCs w:val="20"/>
        </w:rPr>
        <w:t>(neplatný údaj prečiarknúť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0405C5" w:rsidRDefault="000405C5" w:rsidP="000405C5">
      <w:pPr>
        <w:pStyle w:val="Zkladntextodsazen"/>
        <w:spacing w:after="0"/>
        <w:ind w:left="0"/>
        <w:jc w:val="both"/>
        <w:rPr>
          <w:b/>
          <w:sz w:val="22"/>
          <w:szCs w:val="22"/>
        </w:rPr>
      </w:pPr>
    </w:p>
    <w:p w:rsidR="000405C5" w:rsidRDefault="000405C5" w:rsidP="000405C5">
      <w:pPr>
        <w:pStyle w:val="Zkladntextodsazen"/>
        <w:spacing w:after="0"/>
        <w:ind w:left="0"/>
        <w:jc w:val="both"/>
        <w:rPr>
          <w:b/>
        </w:rPr>
      </w:pPr>
    </w:p>
    <w:p w:rsidR="000405C5" w:rsidRDefault="000405C5" w:rsidP="00040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 dňa: 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05C5" w:rsidRDefault="000405C5" w:rsidP="00040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0405C5" w:rsidRDefault="000405C5" w:rsidP="000405C5">
      <w:pPr>
        <w:tabs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Odtlačok pečiatky a podpis/y štatutárneho / </w:t>
      </w:r>
      <w:proofErr w:type="spellStart"/>
      <w:r>
        <w:rPr>
          <w:rFonts w:ascii="Times New Roman" w:hAnsi="Times New Roman"/>
          <w:sz w:val="24"/>
          <w:szCs w:val="24"/>
        </w:rPr>
        <w:t>nych</w:t>
      </w:r>
      <w:proofErr w:type="spellEnd"/>
      <w:r>
        <w:rPr>
          <w:rFonts w:ascii="Times New Roman" w:hAnsi="Times New Roman"/>
          <w:sz w:val="24"/>
          <w:szCs w:val="24"/>
        </w:rPr>
        <w:t xml:space="preserve"> zástupcu /</w:t>
      </w:r>
      <w:proofErr w:type="spellStart"/>
      <w:r>
        <w:rPr>
          <w:rFonts w:ascii="Times New Roman" w:hAnsi="Times New Roman"/>
          <w:sz w:val="24"/>
          <w:szCs w:val="24"/>
        </w:rPr>
        <w:t>ov</w:t>
      </w:r>
      <w:proofErr w:type="spellEnd"/>
    </w:p>
    <w:p w:rsidR="000405C5" w:rsidRDefault="000405C5" w:rsidP="000405C5"/>
    <w:p w:rsidR="004A3206" w:rsidRDefault="004A3206"/>
    <w:sectPr w:rsidR="004A3206" w:rsidSect="004A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5C5"/>
    <w:rsid w:val="000405C5"/>
    <w:rsid w:val="000F305F"/>
    <w:rsid w:val="004A3206"/>
    <w:rsid w:val="00657C3B"/>
    <w:rsid w:val="00715159"/>
    <w:rsid w:val="00CF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5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05C5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405C5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405C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Obsahtabulky">
    <w:name w:val="Obsah tabulky"/>
    <w:basedOn w:val="Normln"/>
    <w:rsid w:val="000405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table" w:styleId="Mkatabulky">
    <w:name w:val="Table Grid"/>
    <w:basedOn w:val="Normlntabulka"/>
    <w:uiPriority w:val="59"/>
    <w:rsid w:val="00040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tabulky">
    <w:name w:val="Nadpis tabulky"/>
    <w:basedOn w:val="Obsahtabulky"/>
    <w:rsid w:val="000405C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2</cp:revision>
  <dcterms:created xsi:type="dcterms:W3CDTF">2013-12-16T17:59:00Z</dcterms:created>
  <dcterms:modified xsi:type="dcterms:W3CDTF">2013-12-16T17:59:00Z</dcterms:modified>
</cp:coreProperties>
</file>