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C0" w:rsidRDefault="001140AC" w:rsidP="001140A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140AC">
        <w:rPr>
          <w:b/>
          <w:sz w:val="28"/>
          <w:szCs w:val="28"/>
          <w:u w:val="single"/>
        </w:rPr>
        <w:t>Základná škola s materskou školou, Školská 3,  Poproč</w:t>
      </w:r>
    </w:p>
    <w:p w:rsidR="001140AC" w:rsidRDefault="001140AC" w:rsidP="001140AC">
      <w:pPr>
        <w:rPr>
          <w:sz w:val="28"/>
          <w:szCs w:val="28"/>
        </w:rPr>
      </w:pPr>
    </w:p>
    <w:p w:rsidR="001140AC" w:rsidRPr="001140AC" w:rsidRDefault="001140AC" w:rsidP="001140AC">
      <w:pPr>
        <w:rPr>
          <w:sz w:val="24"/>
          <w:szCs w:val="24"/>
        </w:rPr>
      </w:pPr>
      <w:r w:rsidRPr="001140AC">
        <w:rPr>
          <w:sz w:val="24"/>
          <w:szCs w:val="24"/>
        </w:rPr>
        <w:t xml:space="preserve">Príloha č. 1 </w:t>
      </w:r>
    </w:p>
    <w:p w:rsidR="001140AC" w:rsidRPr="001140AC" w:rsidRDefault="001140AC" w:rsidP="001140AC">
      <w:pPr>
        <w:rPr>
          <w:sz w:val="24"/>
          <w:szCs w:val="24"/>
        </w:rPr>
      </w:pPr>
      <w:r w:rsidRPr="001140AC">
        <w:rPr>
          <w:sz w:val="24"/>
          <w:szCs w:val="24"/>
        </w:rPr>
        <w:t xml:space="preserve">Technická špecifikácia predmetu zákazky </w:t>
      </w:r>
    </w:p>
    <w:p w:rsidR="001140AC" w:rsidRDefault="001140AC" w:rsidP="001140AC">
      <w:pPr>
        <w:rPr>
          <w:b/>
          <w:sz w:val="24"/>
          <w:szCs w:val="24"/>
        </w:rPr>
      </w:pPr>
      <w:r w:rsidRPr="001140AC">
        <w:rPr>
          <w:b/>
          <w:sz w:val="24"/>
          <w:szCs w:val="24"/>
        </w:rPr>
        <w:t>Výpočtová technika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3826"/>
        <w:gridCol w:w="1018"/>
        <w:gridCol w:w="3769"/>
      </w:tblGrid>
      <w:tr w:rsidR="00C516A0" w:rsidTr="00C516A0">
        <w:tc>
          <w:tcPr>
            <w:tcW w:w="675" w:type="dxa"/>
            <w:shd w:val="clear" w:color="auto" w:fill="DAEEF3" w:themeFill="accent5" w:themeFillTint="33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DAEEF3" w:themeFill="accent5" w:themeFillTint="33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predmetu zákazky: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:</w:t>
            </w:r>
          </w:p>
        </w:tc>
        <w:tc>
          <w:tcPr>
            <w:tcW w:w="3769" w:type="dxa"/>
            <w:shd w:val="clear" w:color="auto" w:fill="DAEEF3" w:themeFill="accent5" w:themeFillTint="33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Špecifikácia predmetu zákazky:</w:t>
            </w:r>
          </w:p>
          <w:p w:rsidR="00C516A0" w:rsidRDefault="00C516A0" w:rsidP="001140AC">
            <w:pPr>
              <w:rPr>
                <w:b/>
                <w:sz w:val="24"/>
                <w:szCs w:val="24"/>
              </w:rPr>
            </w:pPr>
          </w:p>
          <w:p w:rsidR="00C516A0" w:rsidRDefault="00C516A0" w:rsidP="001140AC">
            <w:pPr>
              <w:rPr>
                <w:b/>
                <w:sz w:val="24"/>
                <w:szCs w:val="24"/>
              </w:rPr>
            </w:pPr>
          </w:p>
        </w:tc>
      </w:tr>
      <w:tr w:rsidR="00C516A0" w:rsidTr="00C516A0">
        <w:tc>
          <w:tcPr>
            <w:tcW w:w="675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Stolový počítač: </w:t>
            </w:r>
          </w:p>
        </w:tc>
        <w:tc>
          <w:tcPr>
            <w:tcW w:w="1018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3769" w:type="dxa"/>
          </w:tcPr>
          <w:p w:rsidR="00C516A0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Procesor : 3 </w:t>
            </w:r>
            <w:proofErr w:type="spellStart"/>
            <w:r>
              <w:rPr>
                <w:sz w:val="24"/>
                <w:szCs w:val="24"/>
              </w:rPr>
              <w:t>Ghz</w:t>
            </w:r>
            <w:proofErr w:type="spellEnd"/>
          </w:p>
          <w:p w:rsidR="00C516A0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Grafická karta: integrovaná 512 MB</w:t>
            </w:r>
          </w:p>
          <w:p w:rsidR="00C516A0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RAM: 4 GB DDR 3</w:t>
            </w:r>
          </w:p>
          <w:p w:rsidR="00C516A0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HDD 250 GB</w:t>
            </w:r>
          </w:p>
          <w:p w:rsidR="00C516A0" w:rsidRDefault="00C516A0" w:rsidP="001140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Machanika</w:t>
            </w:r>
            <w:proofErr w:type="spellEnd"/>
            <w:r>
              <w:rPr>
                <w:sz w:val="24"/>
                <w:szCs w:val="24"/>
              </w:rPr>
              <w:t>: DVD</w:t>
            </w:r>
          </w:p>
          <w:p w:rsidR="00C516A0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Zdroj: 300W</w:t>
            </w:r>
          </w:p>
          <w:p w:rsidR="00C516A0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Windows 7 (8) 64 bit, </w:t>
            </w:r>
          </w:p>
          <w:p w:rsidR="00C516A0" w:rsidRPr="001140AC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Office 2010 - multilicencie</w:t>
            </w:r>
          </w:p>
        </w:tc>
      </w:tr>
      <w:tr w:rsidR="00C516A0" w:rsidTr="00C516A0">
        <w:tc>
          <w:tcPr>
            <w:tcW w:w="675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Monitor:</w:t>
            </w:r>
          </w:p>
        </w:tc>
        <w:tc>
          <w:tcPr>
            <w:tcW w:w="1018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769" w:type="dxa"/>
          </w:tcPr>
          <w:p w:rsidR="00C516A0" w:rsidRDefault="00C516A0" w:rsidP="001140AC">
            <w:pPr>
              <w:rPr>
                <w:sz w:val="24"/>
                <w:szCs w:val="24"/>
              </w:rPr>
            </w:pPr>
            <w:r w:rsidRPr="00C516A0">
              <w:rPr>
                <w:sz w:val="24"/>
                <w:szCs w:val="24"/>
              </w:rPr>
              <w:t>Veľkosť panela</w:t>
            </w:r>
            <w:r>
              <w:rPr>
                <w:sz w:val="24"/>
                <w:szCs w:val="24"/>
              </w:rPr>
              <w:t>:</w:t>
            </w:r>
            <w:r w:rsidRPr="00C516A0">
              <w:rPr>
                <w:sz w:val="24"/>
                <w:szCs w:val="24"/>
              </w:rPr>
              <w:t xml:space="preserve"> 19,5 palca</w:t>
            </w:r>
          </w:p>
          <w:p w:rsidR="00C516A0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Rozlíšenie: 1600x900</w:t>
            </w:r>
          </w:p>
          <w:p w:rsidR="00C516A0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VGA DVI</w:t>
            </w:r>
          </w:p>
          <w:p w:rsidR="00C516A0" w:rsidRPr="00C516A0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Zabudované reproduktory</w:t>
            </w:r>
          </w:p>
        </w:tc>
      </w:tr>
      <w:tr w:rsidR="00C516A0" w:rsidTr="00C516A0">
        <w:tc>
          <w:tcPr>
            <w:tcW w:w="675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Optická myš</w:t>
            </w:r>
          </w:p>
        </w:tc>
        <w:tc>
          <w:tcPr>
            <w:tcW w:w="1018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769" w:type="dxa"/>
          </w:tcPr>
          <w:p w:rsidR="00C516A0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 pripojenie s káblom</w:t>
            </w:r>
          </w:p>
          <w:p w:rsidR="00C516A0" w:rsidRPr="00C516A0" w:rsidRDefault="00C516A0" w:rsidP="001140AC">
            <w:pPr>
              <w:rPr>
                <w:sz w:val="24"/>
                <w:szCs w:val="24"/>
              </w:rPr>
            </w:pPr>
          </w:p>
        </w:tc>
      </w:tr>
      <w:tr w:rsidR="00C516A0" w:rsidTr="00C516A0">
        <w:tc>
          <w:tcPr>
            <w:tcW w:w="675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Klávesnica</w:t>
            </w:r>
          </w:p>
        </w:tc>
        <w:tc>
          <w:tcPr>
            <w:tcW w:w="1018" w:type="dxa"/>
          </w:tcPr>
          <w:p w:rsidR="00C516A0" w:rsidRDefault="00C516A0" w:rsidP="00114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769" w:type="dxa"/>
          </w:tcPr>
          <w:p w:rsidR="00C516A0" w:rsidRDefault="00C516A0" w:rsidP="0011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 pripojenie s káblom</w:t>
            </w:r>
          </w:p>
          <w:p w:rsidR="00C516A0" w:rsidRDefault="00C516A0" w:rsidP="001140AC">
            <w:pPr>
              <w:rPr>
                <w:b/>
                <w:sz w:val="24"/>
                <w:szCs w:val="24"/>
              </w:rPr>
            </w:pPr>
          </w:p>
        </w:tc>
      </w:tr>
    </w:tbl>
    <w:p w:rsidR="001140AC" w:rsidRDefault="001140AC" w:rsidP="001140AC">
      <w:pPr>
        <w:rPr>
          <w:b/>
          <w:sz w:val="24"/>
          <w:szCs w:val="24"/>
        </w:rPr>
      </w:pPr>
    </w:p>
    <w:p w:rsidR="00C516A0" w:rsidRDefault="00C516A0" w:rsidP="001140AC">
      <w:pPr>
        <w:rPr>
          <w:b/>
          <w:sz w:val="24"/>
          <w:szCs w:val="24"/>
        </w:rPr>
      </w:pPr>
    </w:p>
    <w:p w:rsidR="00C516A0" w:rsidRDefault="00C516A0" w:rsidP="001140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 cene dodania musí byť zahrnutá doprava tovaru.</w:t>
      </w:r>
    </w:p>
    <w:p w:rsidR="00C516A0" w:rsidRPr="001140AC" w:rsidRDefault="00C516A0" w:rsidP="001140AC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Dátum: 12.12.2013</w:t>
      </w:r>
    </w:p>
    <w:sectPr w:rsidR="00C516A0" w:rsidRPr="0011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AC"/>
    <w:rsid w:val="001140AC"/>
    <w:rsid w:val="001978C0"/>
    <w:rsid w:val="00C516A0"/>
    <w:rsid w:val="00C83CDC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1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1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2</cp:revision>
  <dcterms:created xsi:type="dcterms:W3CDTF">2013-12-13T13:56:00Z</dcterms:created>
  <dcterms:modified xsi:type="dcterms:W3CDTF">2013-12-13T13:56:00Z</dcterms:modified>
</cp:coreProperties>
</file>